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5C1" w14:textId="68BED950" w:rsidR="008951EF" w:rsidRDefault="008951EF" w:rsidP="008951EF">
      <w:pPr>
        <w:pStyle w:val="Heading2"/>
      </w:pPr>
      <w:r>
        <w:t>Tips for preparing for your defense</w:t>
      </w:r>
    </w:p>
    <w:p w14:paraId="25FC44E3" w14:textId="534F4F5F" w:rsidR="00C0205F" w:rsidRPr="00C0205F" w:rsidRDefault="00C0205F" w:rsidP="00C0205F">
      <w:r>
        <w:t xml:space="preserve">A defense is usually </w:t>
      </w:r>
      <w:r w:rsidR="00DA585E">
        <w:t>2-</w:t>
      </w:r>
      <w:r>
        <w:t>3 hours long</w:t>
      </w:r>
      <w:r w:rsidR="00DA585E">
        <w:t>. The</w:t>
      </w:r>
      <w:r>
        <w:t xml:space="preserve"> first hour is public and the remaining time is with your committee members. </w:t>
      </w:r>
    </w:p>
    <w:p w14:paraId="624A0867" w14:textId="4D3133F4" w:rsidR="00586A37" w:rsidRPr="00586A37" w:rsidRDefault="00E86441" w:rsidP="00586A37">
      <w:pPr>
        <w:pStyle w:val="ListParagraph"/>
        <w:numPr>
          <w:ilvl w:val="0"/>
          <w:numId w:val="24"/>
        </w:numPr>
        <w:rPr>
          <w:b/>
          <w:bCs/>
        </w:rPr>
      </w:pPr>
      <w:r w:rsidRPr="00586A37">
        <w:rPr>
          <w:b/>
          <w:bCs/>
        </w:rPr>
        <w:t>Schedule defense time with committee members</w:t>
      </w:r>
      <w:r w:rsidR="00586A37" w:rsidRPr="00586A37">
        <w:rPr>
          <w:b/>
          <w:bCs/>
        </w:rPr>
        <w:t xml:space="preserve">. </w:t>
      </w:r>
    </w:p>
    <w:p w14:paraId="3D5D92FE" w14:textId="6381EF3F" w:rsidR="00E86441" w:rsidRPr="00586A37" w:rsidRDefault="00586A37" w:rsidP="00586A37">
      <w:r w:rsidRPr="00586A37">
        <w:t>Do this</w:t>
      </w:r>
      <w:r w:rsidR="00E86441" w:rsidRPr="00586A37">
        <w:t xml:space="preserve"> at least 1 month prior to your defense. Use </w:t>
      </w:r>
      <w:r w:rsidR="00DA585E">
        <w:t xml:space="preserve">a tool such as </w:t>
      </w:r>
      <w:r w:rsidR="00E86441" w:rsidRPr="00586A37">
        <w:t>w</w:t>
      </w:r>
      <w:r w:rsidR="00033EDC">
        <w:t>hen</w:t>
      </w:r>
      <w:r w:rsidR="00E86441" w:rsidRPr="00586A37">
        <w:t xml:space="preserve">2meet.com </w:t>
      </w:r>
      <w:r w:rsidR="00C573B7" w:rsidRPr="00586A37">
        <w:t xml:space="preserve">as an easy way </w:t>
      </w:r>
      <w:r w:rsidR="00E86441" w:rsidRPr="00586A37">
        <w:t xml:space="preserve">to </w:t>
      </w:r>
      <w:r w:rsidR="00730579" w:rsidRPr="00586A37">
        <w:t>solicit</w:t>
      </w:r>
      <w:r w:rsidR="00C573B7" w:rsidRPr="00586A37">
        <w:t xml:space="preserve"> group</w:t>
      </w:r>
      <w:r w:rsidR="00730579" w:rsidRPr="00586A37">
        <w:t xml:space="preserve"> availability. </w:t>
      </w:r>
    </w:p>
    <w:p w14:paraId="437D6453" w14:textId="13483528" w:rsidR="00D60CEE" w:rsidRPr="00AA4FFC" w:rsidRDefault="00AA4FFC" w:rsidP="00AA4FFC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File </w:t>
      </w:r>
      <w:r w:rsidR="00D60CEE" w:rsidRPr="00AA4FFC">
        <w:rPr>
          <w:b/>
          <w:bCs/>
        </w:rPr>
        <w:t xml:space="preserve">Gradpath paperwork </w:t>
      </w:r>
    </w:p>
    <w:p w14:paraId="6DF0DFDA" w14:textId="073D5FD5" w:rsidR="00AA4FFC" w:rsidRDefault="00732D96" w:rsidP="00AA4FFC">
      <w:pPr>
        <w:pStyle w:val="ListParagraph"/>
        <w:ind w:left="0"/>
      </w:pPr>
      <w:hyperlink r:id="rId7" w:history="1">
        <w:r w:rsidRPr="0038518A">
          <w:rPr>
            <w:rStyle w:val="Hyperlink"/>
          </w:rPr>
          <w:t>https://grad.arizona.edu/degree-services/gradpath</w:t>
        </w:r>
      </w:hyperlink>
    </w:p>
    <w:p w14:paraId="3C966678" w14:textId="77777777" w:rsidR="00732D96" w:rsidRPr="00732D96" w:rsidRDefault="00732D96" w:rsidP="00732D96">
      <w:pPr>
        <w:pStyle w:val="ListParagraph"/>
        <w:numPr>
          <w:ilvl w:val="0"/>
          <w:numId w:val="25"/>
        </w:numPr>
      </w:pPr>
      <w:r w:rsidRPr="00732D96">
        <w:t>Doctoral Dissertation Committee Appointment</w:t>
      </w:r>
    </w:p>
    <w:p w14:paraId="70E5E89A" w14:textId="77777777" w:rsidR="00732D96" w:rsidRPr="00732D96" w:rsidRDefault="00732D96" w:rsidP="00732D96">
      <w:pPr>
        <w:pStyle w:val="ListParagraph"/>
        <w:numPr>
          <w:ilvl w:val="0"/>
          <w:numId w:val="25"/>
        </w:numPr>
      </w:pPr>
      <w:r w:rsidRPr="00732D96">
        <w:t>Annoucement of Final Oral Defense</w:t>
      </w:r>
    </w:p>
    <w:p w14:paraId="0B5255A6" w14:textId="24399C90" w:rsidR="00732D96" w:rsidRDefault="00732D96" w:rsidP="00A866CE">
      <w:pPr>
        <w:pStyle w:val="ListParagraph"/>
        <w:spacing w:after="0"/>
        <w:ind w:left="0"/>
      </w:pPr>
      <w:r>
        <w:t xml:space="preserve">Submit all forms 1 month prior to your defense. </w:t>
      </w:r>
    </w:p>
    <w:p w14:paraId="7B51544B" w14:textId="77777777" w:rsidR="00A866CE" w:rsidRDefault="00A866CE" w:rsidP="00A866CE">
      <w:pPr>
        <w:pStyle w:val="ListParagraph"/>
        <w:spacing w:after="0"/>
        <w:ind w:left="0"/>
      </w:pPr>
    </w:p>
    <w:p w14:paraId="6B631D4B" w14:textId="14F1BCAD" w:rsidR="00A866CE" w:rsidRDefault="00D6558C" w:rsidP="00A866CE">
      <w:pPr>
        <w:pStyle w:val="ListParagraph"/>
        <w:numPr>
          <w:ilvl w:val="0"/>
          <w:numId w:val="24"/>
        </w:numPr>
        <w:spacing w:after="0"/>
        <w:rPr>
          <w:b/>
          <w:bCs/>
        </w:rPr>
      </w:pPr>
      <w:r w:rsidRPr="00A866CE">
        <w:rPr>
          <w:b/>
          <w:bCs/>
        </w:rPr>
        <w:t>S</w:t>
      </w:r>
      <w:r w:rsidR="003C2CA3" w:rsidRPr="00A866CE">
        <w:rPr>
          <w:b/>
          <w:bCs/>
        </w:rPr>
        <w:t>ubmit your dissertation</w:t>
      </w:r>
      <w:r w:rsidR="00635807" w:rsidRPr="00A866CE">
        <w:rPr>
          <w:b/>
          <w:bCs/>
        </w:rPr>
        <w:t xml:space="preserve"> </w:t>
      </w:r>
      <w:r w:rsidR="00A866CE" w:rsidRPr="00A866CE">
        <w:rPr>
          <w:b/>
          <w:bCs/>
        </w:rPr>
        <w:t>by the Graduate College deadline</w:t>
      </w:r>
    </w:p>
    <w:p w14:paraId="4CDDF422" w14:textId="77777777" w:rsidR="00A866CE" w:rsidRPr="00A866CE" w:rsidRDefault="00A866CE" w:rsidP="00A866CE">
      <w:pPr>
        <w:pStyle w:val="ListParagraph"/>
        <w:spacing w:after="0"/>
        <w:ind w:left="360"/>
        <w:rPr>
          <w:b/>
          <w:bCs/>
        </w:rPr>
      </w:pPr>
    </w:p>
    <w:p w14:paraId="07423A1B" w14:textId="7CAFF082" w:rsidR="00635807" w:rsidRDefault="00D6558C" w:rsidP="00AA4FFC">
      <w:pPr>
        <w:pStyle w:val="ListParagraph"/>
        <w:ind w:left="0"/>
      </w:pPr>
      <w:r>
        <w:t xml:space="preserve">Review relevant dates and deadlines </w:t>
      </w:r>
      <w:hyperlink r:id="rId8" w:history="1">
        <w:r w:rsidR="000B4BEB" w:rsidRPr="008A6763">
          <w:rPr>
            <w:rStyle w:val="Hyperlink"/>
          </w:rPr>
          <w:t>https://grad.arizona.edu/degree-services/degree-requirements/important-degree-dates-and-deadlines</w:t>
        </w:r>
      </w:hyperlink>
      <w:r w:rsidR="000B4BEB">
        <w:t>. Due date will be based on your Graduation Term.</w:t>
      </w:r>
    </w:p>
    <w:p w14:paraId="55E61FCE" w14:textId="31436409" w:rsidR="00FA20B1" w:rsidRPr="00FA20B1" w:rsidRDefault="00A866CE" w:rsidP="00FA20B1">
      <w:pPr>
        <w:rPr>
          <w:b/>
          <w:bCs/>
        </w:rPr>
      </w:pPr>
      <w:r>
        <w:rPr>
          <w:b/>
          <w:bCs/>
        </w:rPr>
        <w:t>4</w:t>
      </w:r>
      <w:r w:rsidR="00D60CEE">
        <w:rPr>
          <w:b/>
          <w:bCs/>
        </w:rPr>
        <w:t xml:space="preserve">. </w:t>
      </w:r>
      <w:r w:rsidR="00FA20B1" w:rsidRPr="00FA20B1">
        <w:rPr>
          <w:b/>
          <w:bCs/>
        </w:rPr>
        <w:t>Schedule the Room &amp; Test Technology</w:t>
      </w:r>
    </w:p>
    <w:p w14:paraId="785F0F7E" w14:textId="7A1CD7E3" w:rsidR="00FA20B1" w:rsidRDefault="00FA20B1" w:rsidP="00FA20B1">
      <w:r w:rsidRPr="00FA20B1">
        <w:t xml:space="preserve">Reserve the room well in advance </w:t>
      </w:r>
      <w:r w:rsidR="00913084">
        <w:t xml:space="preserve">(contact Katie Butcher at </w:t>
      </w:r>
      <w:hyperlink r:id="rId9" w:history="1">
        <w:r w:rsidR="00913084" w:rsidRPr="00524512">
          <w:rPr>
            <w:rStyle w:val="Hyperlink"/>
          </w:rPr>
          <w:t>kbutcher@arizona.edu</w:t>
        </w:r>
      </w:hyperlink>
      <w:r w:rsidR="00913084">
        <w:t xml:space="preserve"> to reserve a room) </w:t>
      </w:r>
      <w:r w:rsidRPr="00FA20B1">
        <w:t>and test the full technology setup early. If needed, schedule time with IT to avoid last minute surprises.</w:t>
      </w:r>
    </w:p>
    <w:p w14:paraId="17BB5A4A" w14:textId="09662F2A" w:rsidR="003E4AFC" w:rsidRPr="00FA20B1" w:rsidRDefault="003E4AFC" w:rsidP="00FA20B1">
      <w:r>
        <w:t xml:space="preserve">IT can be reached </w:t>
      </w:r>
      <w:r w:rsidR="00191400">
        <w:t>by submitting a ticket request</w:t>
      </w:r>
      <w:r w:rsidR="00191400" w:rsidRPr="000B4BEB">
        <w:t xml:space="preserve"> </w:t>
      </w:r>
      <w:hyperlink r:id="rId10" w:tooltip="https://uarizona.service-now.com/sp?id=index" w:history="1">
        <w:r w:rsidR="00191400" w:rsidRPr="000B4BEB">
          <w:rPr>
            <w:rStyle w:val="Hyperlink"/>
          </w:rPr>
          <w:t>https://uarizona.service-now.com/sp?id=index</w:t>
        </w:r>
      </w:hyperlink>
    </w:p>
    <w:p w14:paraId="71E23B46" w14:textId="1116C20F" w:rsidR="00FA20B1" w:rsidRPr="00FA20B1" w:rsidRDefault="00A866CE" w:rsidP="00FA20B1">
      <w:pPr>
        <w:rPr>
          <w:b/>
          <w:bCs/>
        </w:rPr>
      </w:pPr>
      <w:r>
        <w:rPr>
          <w:b/>
          <w:bCs/>
        </w:rPr>
        <w:t>5</w:t>
      </w:r>
      <w:r w:rsidR="00FA20B1" w:rsidRPr="00FA20B1">
        <w:rPr>
          <w:b/>
          <w:bCs/>
        </w:rPr>
        <w:t xml:space="preserve">. Master Your Material and Written </w:t>
      </w:r>
      <w:r w:rsidR="003A7AE2">
        <w:rPr>
          <w:b/>
          <w:bCs/>
        </w:rPr>
        <w:t>Dissertation</w:t>
      </w:r>
    </w:p>
    <w:p w14:paraId="0F08D8DB" w14:textId="52481904" w:rsidR="00FA20B1" w:rsidRDefault="00FA20B1" w:rsidP="00FA20B1">
      <w:r w:rsidRPr="00FA20B1">
        <w:t xml:space="preserve">Know your </w:t>
      </w:r>
      <w:r w:rsidR="00BA6D48">
        <w:t>materials</w:t>
      </w:r>
      <w:r w:rsidRPr="00FA20B1">
        <w:t xml:space="preserve"> inside and out; figures, equations, methods, and limitations, so you can clearly justify your choices. Be prepared to explain all aspects of the work, including collaborative contributions.</w:t>
      </w:r>
      <w:r w:rsidR="006A7286">
        <w:t xml:space="preserve"> </w:t>
      </w:r>
      <w:hyperlink r:id="rId11" w:history="1">
        <w:r w:rsidR="000B4BEB" w:rsidRPr="008A6763">
          <w:rPr>
            <w:rStyle w:val="Hyperlink"/>
          </w:rPr>
          <w:t>https://arizona.app.box.com/v/grad-gsas-dissformat</w:t>
        </w:r>
      </w:hyperlink>
    </w:p>
    <w:p w14:paraId="6173F6BD" w14:textId="20AABA5B" w:rsidR="00FA20B1" w:rsidRPr="00FA20B1" w:rsidRDefault="00A866CE" w:rsidP="00FA20B1">
      <w:pPr>
        <w:rPr>
          <w:b/>
          <w:bCs/>
        </w:rPr>
      </w:pPr>
      <w:r>
        <w:rPr>
          <w:b/>
          <w:bCs/>
        </w:rPr>
        <w:t>6</w:t>
      </w:r>
      <w:r w:rsidR="00FA20B1" w:rsidRPr="00FA20B1">
        <w:rPr>
          <w:b/>
          <w:bCs/>
        </w:rPr>
        <w:t>. Craft a Compelling Presentation</w:t>
      </w:r>
    </w:p>
    <w:p w14:paraId="38CD9ECE" w14:textId="6DD7D940" w:rsidR="00FA20B1" w:rsidRPr="00FA20B1" w:rsidRDefault="00FA20B1" w:rsidP="00FA20B1">
      <w:r w:rsidRPr="00FA20B1">
        <w:t xml:space="preserve">Build a clear, well-paced story that highlights motivation, key results, and significance using uncluttered slides. </w:t>
      </w:r>
      <w:r w:rsidR="00484691">
        <w:t xml:space="preserve">Make sure you are prepared to explain everything that appears on </w:t>
      </w:r>
      <w:r w:rsidR="00484691">
        <w:lastRenderedPageBreak/>
        <w:t xml:space="preserve">your slides (i.e. all terms, figures, and equations). </w:t>
      </w:r>
      <w:r w:rsidRPr="00FA20B1">
        <w:t>Attend peers’ defenses and take notes to learn what works well.</w:t>
      </w:r>
    </w:p>
    <w:p w14:paraId="43521F20" w14:textId="55EF9931" w:rsidR="00FA20B1" w:rsidRPr="00FA20B1" w:rsidRDefault="00A866CE" w:rsidP="00FA20B1">
      <w:pPr>
        <w:rPr>
          <w:b/>
          <w:bCs/>
        </w:rPr>
      </w:pPr>
      <w:r>
        <w:rPr>
          <w:b/>
          <w:bCs/>
        </w:rPr>
        <w:t>7</w:t>
      </w:r>
      <w:r w:rsidR="00FA20B1" w:rsidRPr="00FA20B1">
        <w:rPr>
          <w:b/>
          <w:bCs/>
        </w:rPr>
        <w:t>. Practice and Mock Defenses</w:t>
      </w:r>
    </w:p>
    <w:p w14:paraId="4080E3BE" w14:textId="6BDEDDCE" w:rsidR="00FA20B1" w:rsidRPr="00FA20B1" w:rsidRDefault="00FA20B1" w:rsidP="00FA20B1">
      <w:r w:rsidRPr="00FA20B1">
        <w:t xml:space="preserve">Run timed mock defenses, record yourself, and refine clarity and pacing. Practice explaining your work to non-specialists to ensure your core ideas are </w:t>
      </w:r>
      <w:r w:rsidR="008951EF">
        <w:t xml:space="preserve">understood. </w:t>
      </w:r>
    </w:p>
    <w:p w14:paraId="2BADD70D" w14:textId="6099C8B1" w:rsidR="00FA20B1" w:rsidRPr="00FA20B1" w:rsidRDefault="00A866CE" w:rsidP="00FA20B1">
      <w:pPr>
        <w:rPr>
          <w:b/>
          <w:bCs/>
        </w:rPr>
      </w:pPr>
      <w:r>
        <w:rPr>
          <w:b/>
          <w:bCs/>
        </w:rPr>
        <w:t>8</w:t>
      </w:r>
      <w:r w:rsidR="00FA20B1" w:rsidRPr="00FA20B1">
        <w:rPr>
          <w:b/>
          <w:bCs/>
        </w:rPr>
        <w:t>. Anticipate Questions</w:t>
      </w:r>
    </w:p>
    <w:p w14:paraId="471FDE32" w14:textId="38E74C06" w:rsidR="00FA20B1" w:rsidRDefault="00FA20B1" w:rsidP="00FA20B1">
      <w:r w:rsidRPr="00FA20B1">
        <w:t xml:space="preserve">Be ready for both foundational and technical questions by placing your work in the context of existing literature. Review </w:t>
      </w:r>
      <w:r w:rsidR="0063041C">
        <w:t>work</w:t>
      </w:r>
      <w:r w:rsidRPr="00FA20B1">
        <w:t xml:space="preserve"> by your committee members to anticipate likely lines of questioning.</w:t>
      </w:r>
    </w:p>
    <w:p w14:paraId="1816412C" w14:textId="6C7302D0" w:rsidR="00C573B7" w:rsidRDefault="00A866CE" w:rsidP="00FA20B1">
      <w:pPr>
        <w:rPr>
          <w:b/>
          <w:bCs/>
        </w:rPr>
      </w:pPr>
      <w:r>
        <w:rPr>
          <w:b/>
          <w:bCs/>
        </w:rPr>
        <w:t>9</w:t>
      </w:r>
      <w:r w:rsidR="005A4711">
        <w:rPr>
          <w:b/>
          <w:bCs/>
        </w:rPr>
        <w:t>.</w:t>
      </w:r>
      <w:r w:rsidR="00C573B7">
        <w:rPr>
          <w:b/>
          <w:bCs/>
        </w:rPr>
        <w:t xml:space="preserve"> Announce to Department</w:t>
      </w:r>
      <w:r w:rsidR="005A4711">
        <w:rPr>
          <w:b/>
          <w:bCs/>
        </w:rPr>
        <w:t xml:space="preserve"> </w:t>
      </w:r>
    </w:p>
    <w:p w14:paraId="254E0C16" w14:textId="3B5A73B9" w:rsidR="005A4711" w:rsidRPr="00A84FEC" w:rsidRDefault="005A4711" w:rsidP="00FA20B1">
      <w:r w:rsidRPr="00A84FEC">
        <w:t xml:space="preserve">Send Melissa Walton </w:t>
      </w:r>
      <w:hyperlink r:id="rId12" w:history="1">
        <w:r w:rsidR="00A84FEC" w:rsidRPr="00EA6507">
          <w:rPr>
            <w:rStyle w:val="Hyperlink"/>
          </w:rPr>
          <w:t>melissawalton@arizona.edu</w:t>
        </w:r>
      </w:hyperlink>
      <w:r w:rsidR="00A84FEC">
        <w:t xml:space="preserve"> an </w:t>
      </w:r>
      <w:r w:rsidRPr="00A84FEC">
        <w:t xml:space="preserve">email to </w:t>
      </w:r>
      <w:r w:rsidR="00A84FEC">
        <w:t xml:space="preserve">request an </w:t>
      </w:r>
      <w:r w:rsidRPr="00A84FEC">
        <w:t>announcement to the department. 1</w:t>
      </w:r>
      <w:r w:rsidRPr="00A84FEC">
        <w:rPr>
          <w:vertAlign w:val="superscript"/>
        </w:rPr>
        <w:t>st</w:t>
      </w:r>
      <w:r w:rsidRPr="00A84FEC">
        <w:t xml:space="preserve"> announcement 1 week prior and 2</w:t>
      </w:r>
      <w:r w:rsidRPr="00A84FEC">
        <w:rPr>
          <w:vertAlign w:val="superscript"/>
        </w:rPr>
        <w:t>nd</w:t>
      </w:r>
      <w:r w:rsidRPr="00A84FEC">
        <w:t xml:space="preserve"> reminder 1 day before.</w:t>
      </w:r>
      <w:r w:rsidR="00A84FEC">
        <w:t xml:space="preserve"> Or you can email the department </w:t>
      </w:r>
      <w:hyperlink r:id="rId13" w:history="1">
        <w:r w:rsidR="00A84FEC" w:rsidRPr="00EA6507">
          <w:rPr>
            <w:rStyle w:val="Hyperlink"/>
          </w:rPr>
          <w:t>phys-dept@list.arizona.edu</w:t>
        </w:r>
      </w:hyperlink>
      <w:r w:rsidR="00A84FEC">
        <w:t xml:space="preserve"> with your reminders directly</w:t>
      </w:r>
      <w:r w:rsidR="00C573B7">
        <w:t xml:space="preserve">, will route to Melissa for approval. </w:t>
      </w:r>
    </w:p>
    <w:p w14:paraId="2C9C0127" w14:textId="7E9F07A9" w:rsidR="00FA20B1" w:rsidRPr="00FA20B1" w:rsidRDefault="00A866CE" w:rsidP="00FA20B1">
      <w:pPr>
        <w:rPr>
          <w:b/>
          <w:bCs/>
        </w:rPr>
      </w:pPr>
      <w:r>
        <w:rPr>
          <w:b/>
          <w:bCs/>
        </w:rPr>
        <w:t>10</w:t>
      </w:r>
      <w:r w:rsidR="005A4711">
        <w:rPr>
          <w:b/>
          <w:bCs/>
        </w:rPr>
        <w:t>.</w:t>
      </w:r>
      <w:r w:rsidR="00FA20B1" w:rsidRPr="00FA20B1">
        <w:rPr>
          <w:b/>
          <w:bCs/>
        </w:rPr>
        <w:t xml:space="preserve"> Ask for Help, as Needed</w:t>
      </w:r>
    </w:p>
    <w:p w14:paraId="77E4F89A" w14:textId="5FCC68D6" w:rsidR="00FA20B1" w:rsidRPr="00FA20B1" w:rsidRDefault="00FA20B1" w:rsidP="00FA20B1">
      <w:r w:rsidRPr="00FA20B1">
        <w:t>Delegate logistical task</w:t>
      </w:r>
      <w:r w:rsidR="008951EF">
        <w:t xml:space="preserve">s such as </w:t>
      </w:r>
      <w:r w:rsidRPr="00FA20B1">
        <w:t>room setup, equipment,</w:t>
      </w:r>
      <w:r w:rsidR="00BA1303">
        <w:t xml:space="preserve"> refreshments</w:t>
      </w:r>
      <w:r w:rsidRPr="00FA20B1">
        <w:t xml:space="preserve"> </w:t>
      </w:r>
      <w:r w:rsidR="00CB4539">
        <w:t xml:space="preserve">(if applicable) </w:t>
      </w:r>
      <w:r w:rsidR="003A411A">
        <w:t>etc.,</w:t>
      </w:r>
      <w:r w:rsidR="008951EF">
        <w:t xml:space="preserve"> </w:t>
      </w:r>
      <w:r w:rsidRPr="00FA20B1">
        <w:t>to reduce stress</w:t>
      </w:r>
      <w:r w:rsidR="00021E90">
        <w:t xml:space="preserve"> to someone you trust</w:t>
      </w:r>
      <w:r w:rsidRPr="00FA20B1">
        <w:t>. This allows you to focus on the science and discussion.</w:t>
      </w:r>
    </w:p>
    <w:p w14:paraId="26221812" w14:textId="762A92FC" w:rsidR="00FA20B1" w:rsidRPr="00FA20B1" w:rsidRDefault="00A866CE" w:rsidP="00FA20B1">
      <w:pPr>
        <w:rPr>
          <w:b/>
          <w:bCs/>
        </w:rPr>
      </w:pPr>
      <w:r>
        <w:rPr>
          <w:b/>
          <w:bCs/>
        </w:rPr>
        <w:t>11</w:t>
      </w:r>
      <w:r w:rsidR="005A4711">
        <w:rPr>
          <w:b/>
          <w:bCs/>
        </w:rPr>
        <w:t>.</w:t>
      </w:r>
      <w:r w:rsidR="00FA20B1" w:rsidRPr="00FA20B1">
        <w:rPr>
          <w:b/>
          <w:bCs/>
        </w:rPr>
        <w:t xml:space="preserve"> Have a Backup Plan</w:t>
      </w:r>
    </w:p>
    <w:p w14:paraId="05022237" w14:textId="7B71532B" w:rsidR="00FA20B1" w:rsidRPr="00FA20B1" w:rsidRDefault="00FA20B1" w:rsidP="00FA20B1">
      <w:r w:rsidRPr="00FA20B1">
        <w:t>Technology (and life) is unpredictable, so prepare alternatives</w:t>
      </w:r>
      <w:r w:rsidR="007123B4">
        <w:t xml:space="preserve"> and send slides to your committee as a backup.</w:t>
      </w:r>
      <w:r w:rsidRPr="00FA20B1">
        <w:t xml:space="preserve"> </w:t>
      </w:r>
      <w:r w:rsidR="003A411A">
        <w:t xml:space="preserve">Have </w:t>
      </w:r>
      <w:r w:rsidRPr="00FA20B1">
        <w:t xml:space="preserve">multiple versions of your slides, and even a backup </w:t>
      </w:r>
      <w:r w:rsidR="00F0318E">
        <w:t>outfit,</w:t>
      </w:r>
      <w:r w:rsidRPr="00FA20B1">
        <w:t xml:space="preserve"> if needed.</w:t>
      </w:r>
    </w:p>
    <w:p w14:paraId="3DE749E2" w14:textId="6A044B17" w:rsidR="00FA20B1" w:rsidRPr="00FA20B1" w:rsidRDefault="00A866CE" w:rsidP="00FA20B1">
      <w:pPr>
        <w:rPr>
          <w:b/>
          <w:bCs/>
        </w:rPr>
      </w:pPr>
      <w:r>
        <w:rPr>
          <w:b/>
          <w:bCs/>
        </w:rPr>
        <w:t>12</w:t>
      </w:r>
      <w:r w:rsidR="00FA20B1" w:rsidRPr="00FA20B1">
        <w:rPr>
          <w:b/>
          <w:bCs/>
        </w:rPr>
        <w:t>. Final Preparation and Mindset</w:t>
      </w:r>
    </w:p>
    <w:p w14:paraId="4894605B" w14:textId="50393613" w:rsidR="008951EF" w:rsidRDefault="00FA20B1" w:rsidP="00021E90">
      <w:r w:rsidRPr="00FA20B1">
        <w:t>Arrive rested, prepared, and professionally dressed, remembering that nerves are normal and expected. Take your time to breathe and reflect</w:t>
      </w:r>
      <w:r w:rsidR="008951EF">
        <w:t>. T</w:t>
      </w:r>
      <w:r w:rsidRPr="00FA20B1">
        <w:t>houghtful pauses are encouraged</w:t>
      </w:r>
      <w:r w:rsidR="008B6452">
        <w:t>; yo</w:t>
      </w:r>
      <w:r w:rsidR="008B6452" w:rsidRPr="008B6452">
        <w:t>ur committee expects them and is there to engage in a supportive, scholarly discussion</w:t>
      </w:r>
      <w:r w:rsidR="008B6452">
        <w:t>.</w:t>
      </w:r>
    </w:p>
    <w:p w14:paraId="74A969BC" w14:textId="47A964FF" w:rsidR="00FA20B1" w:rsidRPr="00FA20B1" w:rsidRDefault="00FA20B1" w:rsidP="008951EF">
      <w:pPr>
        <w:pStyle w:val="Heading2"/>
        <w:spacing w:before="0"/>
      </w:pPr>
      <w:r w:rsidRPr="00FA20B1">
        <w:t>Preparation Checklist</w:t>
      </w:r>
    </w:p>
    <w:p w14:paraId="224A3E8B" w14:textId="77777777" w:rsidR="00FA20B1" w:rsidRDefault="00FA20B1" w:rsidP="00FA20B1">
      <w:pPr>
        <w:rPr>
          <w:b/>
          <w:bCs/>
        </w:rPr>
      </w:pPr>
      <w:r w:rsidRPr="00FA20B1">
        <w:rPr>
          <w:b/>
          <w:bCs/>
        </w:rPr>
        <w:t>Logistics &amp; Administration</w:t>
      </w:r>
    </w:p>
    <w:p w14:paraId="7201A39B" w14:textId="351DC1BE" w:rsidR="003E4AFC" w:rsidRPr="00FA20B1" w:rsidRDefault="008951EF" w:rsidP="008951EF">
      <w:pPr>
        <w:spacing w:after="0"/>
      </w:pPr>
      <w:r w:rsidRPr="00FA20B1">
        <w:t>☐ Confirm defense format and timing</w:t>
      </w:r>
      <w:r w:rsidR="00A866CE">
        <w:t xml:space="preserve"> </w:t>
      </w:r>
      <w:r w:rsidR="000B4BEB">
        <w:t>for submission</w:t>
      </w:r>
      <w:r w:rsidRPr="00FA20B1">
        <w:br/>
      </w:r>
      <w:r w:rsidR="00FA20B1" w:rsidRPr="00FA20B1">
        <w:t>☐ Schedule room well in advance</w:t>
      </w:r>
      <w:r w:rsidR="00FA20B1" w:rsidRPr="00FA20B1">
        <w:br/>
        <w:t>☐ Test room layout, projector, audio, and computer</w:t>
      </w:r>
      <w:r>
        <w:t>. Cr</w:t>
      </w:r>
      <w:r w:rsidR="00A12600">
        <w:t>e</w:t>
      </w:r>
      <w:r>
        <w:t xml:space="preserve">ate and test zoom link if needed. </w:t>
      </w:r>
      <w:r w:rsidR="00FA20B1" w:rsidRPr="00FA20B1">
        <w:br/>
      </w:r>
      <w:r w:rsidR="00FA20B1" w:rsidRPr="00FA20B1">
        <w:lastRenderedPageBreak/>
        <w:t>☐ Schedule IT support if needed</w:t>
      </w:r>
      <w:r w:rsidR="00FA20B1" w:rsidRPr="00FA20B1">
        <w:br/>
        <w:t>☐ Delegate setup/logistics to a helper</w:t>
      </w:r>
      <w:r>
        <w:t>, have them set up refreshments if you will have them and set up room layout</w:t>
      </w:r>
      <w:r w:rsidR="00FA20B1" w:rsidRPr="00FA20B1">
        <w:br/>
        <w:t>☐ Email department to invite peers and faculty</w:t>
      </w:r>
      <w:r>
        <w:t xml:space="preserve"> to join you</w:t>
      </w:r>
      <w:r w:rsidRPr="008951EF">
        <w:t xml:space="preserve"> </w:t>
      </w:r>
      <w:r w:rsidR="00FA20B1" w:rsidRPr="00FA20B1">
        <w:t>phys-dept@arizona.edu</w:t>
      </w:r>
    </w:p>
    <w:p w14:paraId="06A3F9E2" w14:textId="6F2A608C" w:rsidR="003E4AFC" w:rsidRDefault="003E4AFC" w:rsidP="00FA20B1">
      <w:pPr>
        <w:rPr>
          <w:b/>
          <w:bCs/>
        </w:rPr>
      </w:pPr>
      <w:r w:rsidRPr="00FA20B1">
        <w:t>☐</w:t>
      </w:r>
      <w:r>
        <w:t xml:space="preserve"> All GradPath related forms are approved</w:t>
      </w:r>
    </w:p>
    <w:p w14:paraId="2715D401" w14:textId="3E636845" w:rsidR="00FA20B1" w:rsidRPr="00FA20B1" w:rsidRDefault="00FA20B1" w:rsidP="00FA20B1">
      <w:pPr>
        <w:rPr>
          <w:b/>
          <w:bCs/>
        </w:rPr>
      </w:pPr>
      <w:r w:rsidRPr="00FA20B1">
        <w:rPr>
          <w:b/>
          <w:bCs/>
        </w:rPr>
        <w:t>Presentation &amp; Slides</w:t>
      </w:r>
    </w:p>
    <w:p w14:paraId="57EE6395" w14:textId="656B4F03" w:rsidR="00FA20B1" w:rsidRPr="00FA20B1" w:rsidRDefault="00FA20B1" w:rsidP="008951EF">
      <w:pPr>
        <w:spacing w:after="0" w:line="240" w:lineRule="auto"/>
      </w:pPr>
      <w:r w:rsidRPr="00FA20B1">
        <w:t>☐ Slides prepared (PowerPoint / Google Slides / Keynote)</w:t>
      </w:r>
      <w:r w:rsidRPr="00FA20B1">
        <w:br/>
        <w:t xml:space="preserve">☐ </w:t>
      </w:r>
      <w:r w:rsidR="008951EF">
        <w:t xml:space="preserve">General rule, is </w:t>
      </w:r>
      <w:r w:rsidRPr="00FA20B1">
        <w:t>~</w:t>
      </w:r>
      <w:r w:rsidR="00A12600">
        <w:t>25</w:t>
      </w:r>
      <w:r w:rsidRPr="00FA20B1">
        <w:t xml:space="preserve"> slides for </w:t>
      </w:r>
      <w:r w:rsidR="00A12600">
        <w:t>50</w:t>
      </w:r>
      <w:r w:rsidRPr="00FA20B1">
        <w:t>-minute talk</w:t>
      </w:r>
      <w:r w:rsidR="005F7FFC">
        <w:t>, depending on your pace</w:t>
      </w:r>
      <w:r w:rsidRPr="00FA20B1">
        <w:br/>
        <w:t>☐ Backup plan if slides fail (PDF, second device)</w:t>
      </w:r>
    </w:p>
    <w:p w14:paraId="1537D7C9" w14:textId="7566EFB8" w:rsidR="00FA20B1" w:rsidRPr="00FA20B1" w:rsidRDefault="00FA20B1" w:rsidP="008951EF">
      <w:pPr>
        <w:spacing w:after="0" w:line="240" w:lineRule="auto"/>
        <w:ind w:left="720"/>
      </w:pPr>
      <w:r w:rsidRPr="00FA20B1">
        <w:t>☐ Slides Content</w:t>
      </w:r>
      <w:r w:rsidRPr="00FA20B1">
        <w:br/>
        <w:t>• Clean, readable figures</w:t>
      </w:r>
      <w:r w:rsidRPr="00FA20B1">
        <w:br/>
        <w:t>• Only essential equations</w:t>
      </w:r>
      <w:r w:rsidRPr="00FA20B1">
        <w:br/>
        <w:t>• Backup slides with</w:t>
      </w:r>
      <w:r w:rsidR="000B3C1E">
        <w:t xml:space="preserve"> a</w:t>
      </w:r>
      <w:r w:rsidRPr="00FA20B1">
        <w:t>lternative explanations</w:t>
      </w:r>
    </w:p>
    <w:p w14:paraId="1A5E0660" w14:textId="16376880" w:rsidR="00FA20B1" w:rsidRDefault="00FA20B1" w:rsidP="008951EF">
      <w:pPr>
        <w:spacing w:after="0" w:line="240" w:lineRule="auto"/>
        <w:ind w:left="720"/>
      </w:pPr>
      <w:r w:rsidRPr="00FA20B1">
        <w:t>☐ Narrative Flow</w:t>
      </w:r>
      <w:r w:rsidRPr="00FA20B1">
        <w:br/>
        <w:t xml:space="preserve">• Motivation → methods → results → </w:t>
      </w:r>
      <w:r w:rsidR="00A7262B">
        <w:t>future plans</w:t>
      </w:r>
      <w:r w:rsidRPr="00FA20B1">
        <w:br/>
        <w:t>• Smooth transitions</w:t>
      </w:r>
      <w:r w:rsidRPr="00FA20B1">
        <w:br/>
        <w:t>• Clear</w:t>
      </w:r>
      <w:r w:rsidR="00C0205F">
        <w:t xml:space="preserve"> outline at the beginning and</w:t>
      </w:r>
      <w:r w:rsidRPr="00FA20B1">
        <w:t xml:space="preserve"> summar</w:t>
      </w:r>
      <w:r w:rsidR="00C0205F">
        <w:t>y</w:t>
      </w:r>
      <w:r w:rsidRPr="00FA20B1">
        <w:t xml:space="preserve"> at </w:t>
      </w:r>
      <w:r w:rsidR="00C0205F">
        <w:t>end of presentation</w:t>
      </w:r>
    </w:p>
    <w:p w14:paraId="7E23D1FB" w14:textId="77777777" w:rsidR="008951EF" w:rsidRPr="00FA20B1" w:rsidRDefault="008951EF" w:rsidP="008951EF">
      <w:pPr>
        <w:spacing w:after="0" w:line="240" w:lineRule="auto"/>
      </w:pPr>
      <w:r w:rsidRPr="00FA20B1">
        <w:t>☐ Practice and time full presentation</w:t>
      </w:r>
    </w:p>
    <w:p w14:paraId="242747E0" w14:textId="231C2148" w:rsidR="00FA20B1" w:rsidRDefault="00FA20B1" w:rsidP="008951EF">
      <w:pPr>
        <w:spacing w:line="240" w:lineRule="auto"/>
        <w:ind w:left="720"/>
      </w:pPr>
      <w:r w:rsidRPr="00FA20B1">
        <w:t>☐ Timing</w:t>
      </w:r>
      <w:r w:rsidRPr="00FA20B1">
        <w:br/>
        <w:t>• Finish 5–10 minutes early</w:t>
      </w:r>
      <w:r w:rsidR="00AC5719">
        <w:t xml:space="preserve"> to allow for </w:t>
      </w:r>
      <w:r w:rsidR="00287794">
        <w:t>questions</w:t>
      </w:r>
      <w:r w:rsidRPr="00FA20B1">
        <w:br/>
        <w:t>• Identify sections that can be shortened</w:t>
      </w:r>
      <w:r w:rsidR="008951EF">
        <w:t>, if needed</w:t>
      </w:r>
    </w:p>
    <w:p w14:paraId="11FD1C4B" w14:textId="7D149DDF" w:rsidR="00FA20B1" w:rsidRPr="00FA20B1" w:rsidRDefault="00FA20B1" w:rsidP="008951EF">
      <w:pPr>
        <w:spacing w:before="240"/>
        <w:rPr>
          <w:b/>
          <w:bCs/>
        </w:rPr>
      </w:pPr>
      <w:r w:rsidRPr="00FA20B1">
        <w:rPr>
          <w:b/>
          <w:bCs/>
        </w:rPr>
        <w:t>Day</w:t>
      </w:r>
      <w:r w:rsidRPr="00FA20B1">
        <w:rPr>
          <w:b/>
          <w:bCs/>
        </w:rPr>
        <w:noBreakHyphen/>
        <w:t>Of Professionalism</w:t>
      </w:r>
    </w:p>
    <w:p w14:paraId="36331A66" w14:textId="4437A81C" w:rsidR="00FA20B1" w:rsidRDefault="00FA20B1" w:rsidP="00FA20B1">
      <w:r w:rsidRPr="00FA20B1">
        <w:t xml:space="preserve">☐ Bring water, notebook, </w:t>
      </w:r>
      <w:r w:rsidR="00AC5719">
        <w:t xml:space="preserve">technology </w:t>
      </w:r>
      <w:r w:rsidRPr="00FA20B1">
        <w:t>and markers/chalk if needed</w:t>
      </w:r>
      <w:r w:rsidRPr="00FA20B1">
        <w:br/>
        <w:t>☐ Test slides and equipment early</w:t>
      </w:r>
      <w:r w:rsidRPr="00FA20B1">
        <w:br/>
        <w:t>☐ Dress professionally and comfortably</w:t>
      </w:r>
      <w:r w:rsidRPr="00FA20B1">
        <w:br/>
        <w:t>☐ Arrive early and breathe</w:t>
      </w:r>
    </w:p>
    <w:p w14:paraId="3449EAEA" w14:textId="3AD4D423" w:rsidR="00DA585E" w:rsidRPr="003566FA" w:rsidRDefault="00DA585E" w:rsidP="00FA20B1">
      <w:pPr>
        <w:rPr>
          <w:b/>
          <w:bCs/>
        </w:rPr>
      </w:pPr>
      <w:r w:rsidRPr="003566FA">
        <w:rPr>
          <w:b/>
          <w:bCs/>
        </w:rPr>
        <w:t>Post</w:t>
      </w:r>
      <w:r w:rsidR="003566FA" w:rsidRPr="003566FA">
        <w:rPr>
          <w:b/>
          <w:bCs/>
        </w:rPr>
        <w:t xml:space="preserve">-defense </w:t>
      </w:r>
    </w:p>
    <w:p w14:paraId="3E0B4A5E" w14:textId="77777777" w:rsidR="003566FA" w:rsidRDefault="003566FA" w:rsidP="003566FA">
      <w:pPr>
        <w:spacing w:after="0"/>
      </w:pPr>
      <w:sdt>
        <w:sdtPr>
          <w:id w:val="133795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32D96">
        <w:t>Results of Final Oral Defense (advisor must submit this)</w:t>
      </w:r>
    </w:p>
    <w:p w14:paraId="4F838E9D" w14:textId="45EBA1EC" w:rsidR="003566FA" w:rsidRPr="00732D96" w:rsidRDefault="003566FA" w:rsidP="003566FA">
      <w:sdt>
        <w:sdtPr>
          <w:id w:val="-145686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32D96">
        <w:t>Commencement Verification</w:t>
      </w:r>
    </w:p>
    <w:p w14:paraId="34763E19" w14:textId="77777777" w:rsidR="008951EF" w:rsidRPr="00FA20B1" w:rsidRDefault="008951EF" w:rsidP="008951EF">
      <w:pPr>
        <w:pStyle w:val="Heading2"/>
      </w:pPr>
      <w:r w:rsidRPr="00FA20B1">
        <w:t>Thesis Defense De</w:t>
      </w:r>
      <w:r w:rsidRPr="00FA20B1">
        <w:noBreakHyphen/>
        <w:t>Stressing Activities</w:t>
      </w:r>
    </w:p>
    <w:p w14:paraId="37390BBE" w14:textId="77777777" w:rsidR="008951EF" w:rsidRPr="00FA20B1" w:rsidRDefault="008951EF" w:rsidP="008951EF">
      <w:pPr>
        <w:numPr>
          <w:ilvl w:val="0"/>
          <w:numId w:val="23"/>
        </w:numPr>
        <w:spacing w:after="0" w:line="240" w:lineRule="auto"/>
      </w:pPr>
      <w:r w:rsidRPr="00FA20B1">
        <w:t>Practice calming or meditational breathing right before the defense.</w:t>
      </w:r>
    </w:p>
    <w:p w14:paraId="22843684" w14:textId="77777777" w:rsidR="008951EF" w:rsidRPr="00FA20B1" w:rsidRDefault="008951EF" w:rsidP="008951EF">
      <w:pPr>
        <w:numPr>
          <w:ilvl w:val="0"/>
          <w:numId w:val="23"/>
        </w:numPr>
        <w:spacing w:after="0" w:line="240" w:lineRule="auto"/>
      </w:pPr>
      <w:r w:rsidRPr="00FA20B1">
        <w:t>Prioritize exercise and sleep in the weeks leading up to it.</w:t>
      </w:r>
    </w:p>
    <w:p w14:paraId="452C2C29" w14:textId="77777777" w:rsidR="008951EF" w:rsidRPr="00FA20B1" w:rsidRDefault="008951EF" w:rsidP="008951EF">
      <w:pPr>
        <w:numPr>
          <w:ilvl w:val="0"/>
          <w:numId w:val="23"/>
        </w:numPr>
        <w:spacing w:after="0" w:line="240" w:lineRule="auto"/>
      </w:pPr>
      <w:r w:rsidRPr="00FA20B1">
        <w:t>Lay out clothing and materials the night before.</w:t>
      </w:r>
    </w:p>
    <w:p w14:paraId="4AA7024D" w14:textId="63523922" w:rsidR="008951EF" w:rsidRPr="00FA20B1" w:rsidRDefault="008951EF" w:rsidP="008951EF">
      <w:pPr>
        <w:numPr>
          <w:ilvl w:val="0"/>
          <w:numId w:val="23"/>
        </w:numPr>
        <w:spacing w:after="0" w:line="240" w:lineRule="auto"/>
      </w:pPr>
      <w:r w:rsidRPr="00FA20B1">
        <w:t>Pause to think before answering each question.</w:t>
      </w:r>
      <w:r w:rsidR="00287794">
        <w:t xml:space="preserve"> If you do not fully understand a question, ask for clarification. </w:t>
      </w:r>
    </w:p>
    <w:p w14:paraId="02E20A01" w14:textId="4ACC91E9" w:rsidR="00FA20B1" w:rsidRPr="00AC5719" w:rsidRDefault="008951EF" w:rsidP="00CC6E11">
      <w:pPr>
        <w:numPr>
          <w:ilvl w:val="0"/>
          <w:numId w:val="23"/>
        </w:numPr>
        <w:spacing w:after="0" w:line="240" w:lineRule="auto"/>
        <w:rPr>
          <w:b/>
          <w:bCs/>
        </w:rPr>
      </w:pPr>
      <w:r>
        <w:t>Plan to c</w:t>
      </w:r>
      <w:r w:rsidRPr="00FA20B1">
        <w:t>elebrate afterward with friends, family, or a fun activity.</w:t>
      </w:r>
    </w:p>
    <w:sectPr w:rsidR="00FA20B1" w:rsidRPr="00AC5719" w:rsidSect="0043036D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CDAB" w14:textId="77777777" w:rsidR="002849BF" w:rsidRDefault="002849BF" w:rsidP="008951EF">
      <w:pPr>
        <w:spacing w:after="0" w:line="240" w:lineRule="auto"/>
      </w:pPr>
      <w:r>
        <w:separator/>
      </w:r>
    </w:p>
  </w:endnote>
  <w:endnote w:type="continuationSeparator" w:id="0">
    <w:p w14:paraId="46B90901" w14:textId="77777777" w:rsidR="002849BF" w:rsidRDefault="002849BF" w:rsidP="0089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122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1E10A" w14:textId="6E3714B0" w:rsidR="0043036D" w:rsidRDefault="00430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A9809" w14:textId="77777777" w:rsidR="0043036D" w:rsidRDefault="00430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019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5DDA7" w14:textId="377B191B" w:rsidR="0043036D" w:rsidRDefault="00430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E191A" w14:textId="77777777" w:rsidR="0043036D" w:rsidRDefault="00430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B881" w14:textId="77777777" w:rsidR="002849BF" w:rsidRDefault="002849BF" w:rsidP="008951EF">
      <w:pPr>
        <w:spacing w:after="0" w:line="240" w:lineRule="auto"/>
      </w:pPr>
      <w:r>
        <w:separator/>
      </w:r>
    </w:p>
  </w:footnote>
  <w:footnote w:type="continuationSeparator" w:id="0">
    <w:p w14:paraId="10ABEFD0" w14:textId="77777777" w:rsidR="002849BF" w:rsidRDefault="002849BF" w:rsidP="0089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3B2D" w14:textId="5BDFD58D" w:rsidR="006F25D9" w:rsidRDefault="006F25D9" w:rsidP="0043036D">
    <w:pPr>
      <w:pStyle w:val="Header"/>
    </w:pPr>
    <w:r>
      <w:rPr>
        <w:noProof/>
      </w:rPr>
      <w:drawing>
        <wp:inline distT="0" distB="0" distL="0" distR="0" wp14:anchorId="351078E9" wp14:editId="6959DEE2">
          <wp:extent cx="2085474" cy="342900"/>
          <wp:effectExtent l="0" t="0" r="0" b="0"/>
          <wp:docPr id="1124215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21523" name="Picture 1124215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853" cy="3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BC1856" w14:textId="613E0AF1" w:rsidR="0043036D" w:rsidRDefault="0043036D" w:rsidP="0043036D">
    <w:pPr>
      <w:pStyle w:val="Header"/>
    </w:pPr>
    <w:r>
      <w:t xml:space="preserve">Tips for Preparing for your defense </w:t>
    </w:r>
    <w:r>
      <w:tab/>
    </w:r>
    <w:r w:rsidR="006F25D9">
      <w:tab/>
      <w:t>4.6.</w:t>
    </w:r>
    <w:r>
      <w:t>2026</w:t>
    </w:r>
  </w:p>
  <w:p w14:paraId="2613DD87" w14:textId="77777777" w:rsidR="0043036D" w:rsidRDefault="00430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3DC"/>
    <w:multiLevelType w:val="multilevel"/>
    <w:tmpl w:val="0C0A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00007"/>
    <w:multiLevelType w:val="multilevel"/>
    <w:tmpl w:val="87F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35944"/>
    <w:multiLevelType w:val="multilevel"/>
    <w:tmpl w:val="B0A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13634"/>
    <w:multiLevelType w:val="multilevel"/>
    <w:tmpl w:val="5E2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F0E74"/>
    <w:multiLevelType w:val="hybridMultilevel"/>
    <w:tmpl w:val="E5E8A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110F5"/>
    <w:multiLevelType w:val="multilevel"/>
    <w:tmpl w:val="78D2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5371E"/>
    <w:multiLevelType w:val="multilevel"/>
    <w:tmpl w:val="6A1A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B0F2B"/>
    <w:multiLevelType w:val="multilevel"/>
    <w:tmpl w:val="2D84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57786"/>
    <w:multiLevelType w:val="multilevel"/>
    <w:tmpl w:val="25E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F152B"/>
    <w:multiLevelType w:val="multilevel"/>
    <w:tmpl w:val="8B64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60AB5"/>
    <w:multiLevelType w:val="multilevel"/>
    <w:tmpl w:val="F6F4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50C9B"/>
    <w:multiLevelType w:val="multilevel"/>
    <w:tmpl w:val="A39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E60BE"/>
    <w:multiLevelType w:val="multilevel"/>
    <w:tmpl w:val="542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C5341"/>
    <w:multiLevelType w:val="multilevel"/>
    <w:tmpl w:val="327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94F62"/>
    <w:multiLevelType w:val="multilevel"/>
    <w:tmpl w:val="586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61EE2"/>
    <w:multiLevelType w:val="multilevel"/>
    <w:tmpl w:val="0A5A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E154C"/>
    <w:multiLevelType w:val="multilevel"/>
    <w:tmpl w:val="712A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E5156"/>
    <w:multiLevelType w:val="multilevel"/>
    <w:tmpl w:val="0B96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40863"/>
    <w:multiLevelType w:val="multilevel"/>
    <w:tmpl w:val="C7E4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56A47"/>
    <w:multiLevelType w:val="multilevel"/>
    <w:tmpl w:val="E264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D2213"/>
    <w:multiLevelType w:val="multilevel"/>
    <w:tmpl w:val="BFB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A46105"/>
    <w:multiLevelType w:val="multilevel"/>
    <w:tmpl w:val="A440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211C78"/>
    <w:multiLevelType w:val="multilevel"/>
    <w:tmpl w:val="AC76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AF0F07"/>
    <w:multiLevelType w:val="multilevel"/>
    <w:tmpl w:val="8A8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D3431E"/>
    <w:multiLevelType w:val="multilevel"/>
    <w:tmpl w:val="325A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24859">
    <w:abstractNumId w:val="9"/>
  </w:num>
  <w:num w:numId="2" w16cid:durableId="969282624">
    <w:abstractNumId w:val="13"/>
  </w:num>
  <w:num w:numId="3" w16cid:durableId="796725215">
    <w:abstractNumId w:val="2"/>
  </w:num>
  <w:num w:numId="4" w16cid:durableId="1668482914">
    <w:abstractNumId w:val="1"/>
  </w:num>
  <w:num w:numId="5" w16cid:durableId="900751763">
    <w:abstractNumId w:val="17"/>
  </w:num>
  <w:num w:numId="6" w16cid:durableId="1315602286">
    <w:abstractNumId w:val="0"/>
  </w:num>
  <w:num w:numId="7" w16cid:durableId="119812657">
    <w:abstractNumId w:val="23"/>
  </w:num>
  <w:num w:numId="8" w16cid:durableId="1659767487">
    <w:abstractNumId w:val="14"/>
  </w:num>
  <w:num w:numId="9" w16cid:durableId="566578233">
    <w:abstractNumId w:val="21"/>
  </w:num>
  <w:num w:numId="10" w16cid:durableId="733621574">
    <w:abstractNumId w:val="22"/>
  </w:num>
  <w:num w:numId="11" w16cid:durableId="1587107214">
    <w:abstractNumId w:val="5"/>
  </w:num>
  <w:num w:numId="12" w16cid:durableId="380252764">
    <w:abstractNumId w:val="24"/>
  </w:num>
  <w:num w:numId="13" w16cid:durableId="300766753">
    <w:abstractNumId w:val="6"/>
  </w:num>
  <w:num w:numId="14" w16cid:durableId="113865648">
    <w:abstractNumId w:val="19"/>
  </w:num>
  <w:num w:numId="15" w16cid:durableId="1295910308">
    <w:abstractNumId w:val="20"/>
  </w:num>
  <w:num w:numId="16" w16cid:durableId="1419328778">
    <w:abstractNumId w:val="7"/>
  </w:num>
  <w:num w:numId="17" w16cid:durableId="76640070">
    <w:abstractNumId w:val="12"/>
  </w:num>
  <w:num w:numId="18" w16cid:durableId="1844513315">
    <w:abstractNumId w:val="10"/>
  </w:num>
  <w:num w:numId="19" w16cid:durableId="661352154">
    <w:abstractNumId w:val="16"/>
  </w:num>
  <w:num w:numId="20" w16cid:durableId="1849708096">
    <w:abstractNumId w:val="18"/>
  </w:num>
  <w:num w:numId="21" w16cid:durableId="1594391830">
    <w:abstractNumId w:val="11"/>
  </w:num>
  <w:num w:numId="22" w16cid:durableId="2005156880">
    <w:abstractNumId w:val="3"/>
  </w:num>
  <w:num w:numId="23" w16cid:durableId="566452310">
    <w:abstractNumId w:val="15"/>
  </w:num>
  <w:num w:numId="24" w16cid:durableId="1907688624">
    <w:abstractNumId w:val="4"/>
  </w:num>
  <w:num w:numId="25" w16cid:durableId="1589802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7A"/>
    <w:rsid w:val="00021E90"/>
    <w:rsid w:val="00033EDC"/>
    <w:rsid w:val="000B3C1E"/>
    <w:rsid w:val="000B4BEB"/>
    <w:rsid w:val="000D5C64"/>
    <w:rsid w:val="00191400"/>
    <w:rsid w:val="001F4CE2"/>
    <w:rsid w:val="002849BF"/>
    <w:rsid w:val="0028678F"/>
    <w:rsid w:val="00287794"/>
    <w:rsid w:val="002C1B7A"/>
    <w:rsid w:val="0035289E"/>
    <w:rsid w:val="003566FA"/>
    <w:rsid w:val="003A411A"/>
    <w:rsid w:val="003A7AE2"/>
    <w:rsid w:val="003C2CA3"/>
    <w:rsid w:val="003E4AFC"/>
    <w:rsid w:val="0043036D"/>
    <w:rsid w:val="00484691"/>
    <w:rsid w:val="004A5142"/>
    <w:rsid w:val="0051296F"/>
    <w:rsid w:val="00513A9A"/>
    <w:rsid w:val="00516529"/>
    <w:rsid w:val="00586A37"/>
    <w:rsid w:val="005A4711"/>
    <w:rsid w:val="005F7FFC"/>
    <w:rsid w:val="0063041C"/>
    <w:rsid w:val="00635807"/>
    <w:rsid w:val="006A7286"/>
    <w:rsid w:val="006F25D9"/>
    <w:rsid w:val="007123B4"/>
    <w:rsid w:val="00730579"/>
    <w:rsid w:val="00732D96"/>
    <w:rsid w:val="008951EF"/>
    <w:rsid w:val="008B6452"/>
    <w:rsid w:val="008E15D2"/>
    <w:rsid w:val="00912AF8"/>
    <w:rsid w:val="00913084"/>
    <w:rsid w:val="009739B5"/>
    <w:rsid w:val="00A12600"/>
    <w:rsid w:val="00A1745C"/>
    <w:rsid w:val="00A7262B"/>
    <w:rsid w:val="00A84FEC"/>
    <w:rsid w:val="00A866CE"/>
    <w:rsid w:val="00A90E93"/>
    <w:rsid w:val="00AA4FFC"/>
    <w:rsid w:val="00AC5719"/>
    <w:rsid w:val="00AE3750"/>
    <w:rsid w:val="00B216A5"/>
    <w:rsid w:val="00BA1303"/>
    <w:rsid w:val="00BA6D48"/>
    <w:rsid w:val="00BA72C9"/>
    <w:rsid w:val="00BB1E87"/>
    <w:rsid w:val="00C0205F"/>
    <w:rsid w:val="00C573B7"/>
    <w:rsid w:val="00CB4539"/>
    <w:rsid w:val="00CC6E11"/>
    <w:rsid w:val="00D53C31"/>
    <w:rsid w:val="00D60CEE"/>
    <w:rsid w:val="00D6558C"/>
    <w:rsid w:val="00DA585E"/>
    <w:rsid w:val="00E53C61"/>
    <w:rsid w:val="00E5476F"/>
    <w:rsid w:val="00E86441"/>
    <w:rsid w:val="00E86E1F"/>
    <w:rsid w:val="00F0318E"/>
    <w:rsid w:val="00FA20B1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AE8ED"/>
  <w15:chartTrackingRefBased/>
  <w15:docId w15:val="{0CACA918-FA34-4462-8038-C2B2DE29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1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B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E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E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5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1EF"/>
  </w:style>
  <w:style w:type="paragraph" w:styleId="Footer">
    <w:name w:val="footer"/>
    <w:basedOn w:val="Normal"/>
    <w:link w:val="FooterChar"/>
    <w:uiPriority w:val="99"/>
    <w:unhideWhenUsed/>
    <w:rsid w:val="00895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arizona.edu/degree-services/degree-requirements/important-degree-dates-and-deadlines" TargetMode="External"/><Relationship Id="rId13" Type="http://schemas.openxmlformats.org/officeDocument/2006/relationships/hyperlink" Target="mailto:phys-dept@list.arizon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.arizona.edu/degree-services/gradpath" TargetMode="External"/><Relationship Id="rId12" Type="http://schemas.openxmlformats.org/officeDocument/2006/relationships/hyperlink" Target="mailto:melissawalton@arizona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izona.app.box.com/v/grad-gsas-dissforma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arizona.service-now.com/sp?id=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butcher@arizona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Melissa - (melissawalton)</dc:creator>
  <cp:keywords/>
  <dc:description/>
  <cp:lastModifiedBy>Walton, Melissa - (melissawalton)</cp:lastModifiedBy>
  <cp:revision>47</cp:revision>
  <dcterms:created xsi:type="dcterms:W3CDTF">2026-03-31T16:42:00Z</dcterms:created>
  <dcterms:modified xsi:type="dcterms:W3CDTF">2026-04-07T16:24:00Z</dcterms:modified>
</cp:coreProperties>
</file>